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«Затверджено»</w:t>
      </w:r>
    </w:p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Директор НВК            </w:t>
      </w:r>
      <w:proofErr w:type="spellStart"/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Басалик</w:t>
      </w:r>
      <w:proofErr w:type="spellEnd"/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В.Б.</w:t>
      </w:r>
    </w:p>
    <w:p w:rsidR="00E350C3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Склад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</w:p>
    <w:p w:rsidR="00063371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ради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  <w:r w:rsidRPr="00D75100">
        <w:rPr>
          <w:rFonts w:ascii="Times New Roman" w:hAnsi="Times New Roman" w:cs="Times New Roman"/>
          <w:color w:val="CC0000"/>
          <w:sz w:val="72"/>
          <w:szCs w:val="72"/>
        </w:rPr>
        <w:t>профілактики</w:t>
      </w:r>
    </w:p>
    <w:tbl>
      <w:tblPr>
        <w:tblStyle w:val="a3"/>
        <w:tblW w:w="9924" w:type="dxa"/>
        <w:tblInd w:w="-318" w:type="dxa"/>
        <w:tblLook w:val="04A0"/>
      </w:tblPr>
      <w:tblGrid>
        <w:gridCol w:w="597"/>
        <w:gridCol w:w="2523"/>
        <w:gridCol w:w="3084"/>
        <w:gridCol w:w="3720"/>
      </w:tblGrid>
      <w:tr w:rsidR="00E350C3" w:rsidTr="00D01D19">
        <w:trPr>
          <w:trHeight w:val="956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ind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905FE3">
            <w:pPr>
              <w:ind w:left="-108"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п/п</w:t>
            </w:r>
          </w:p>
        </w:tc>
        <w:tc>
          <w:tcPr>
            <w:tcW w:w="2523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084" w:type="dxa"/>
            <w:vAlign w:val="center"/>
          </w:tcPr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Посада, представництво</w:t>
            </w:r>
          </w:p>
        </w:tc>
        <w:tc>
          <w:tcPr>
            <w:tcW w:w="3720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Функції в раді пр</w:t>
            </w:r>
            <w:r w:rsidR="00126A79"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</w:t>
            </w: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філактики</w:t>
            </w:r>
          </w:p>
        </w:tc>
      </w:tr>
      <w:tr w:rsidR="00E350C3" w:rsidTr="00D01D19">
        <w:trPr>
          <w:trHeight w:val="329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Басалик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В.Б.</w:t>
            </w:r>
          </w:p>
        </w:tc>
        <w:tc>
          <w:tcPr>
            <w:tcW w:w="3084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Директор НВК</w:t>
            </w:r>
          </w:p>
        </w:tc>
        <w:tc>
          <w:tcPr>
            <w:tcW w:w="3720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ради профілактики</w:t>
            </w:r>
          </w:p>
        </w:tc>
      </w:tr>
      <w:tr w:rsidR="00E350C3" w:rsidTr="00D01D19">
        <w:trPr>
          <w:trHeight w:val="642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E350C3" w:rsidRPr="0019286A" w:rsidRDefault="005F2B2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Крупчак</w:t>
            </w:r>
            <w:proofErr w:type="spellEnd"/>
            <w:r w:rsidR="00126A79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Р.П.</w:t>
            </w:r>
          </w:p>
        </w:tc>
        <w:tc>
          <w:tcPr>
            <w:tcW w:w="3084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голови ради профілактики</w:t>
            </w:r>
          </w:p>
        </w:tc>
      </w:tr>
      <w:tr w:rsidR="00E350C3" w:rsidTr="00D01D19">
        <w:trPr>
          <w:trHeight w:val="524"/>
        </w:trPr>
        <w:tc>
          <w:tcPr>
            <w:tcW w:w="597" w:type="dxa"/>
            <w:vAlign w:val="center"/>
          </w:tcPr>
          <w:p w:rsidR="00E350C3" w:rsidRPr="0019286A" w:rsidRDefault="00E350C3" w:rsidP="004A5E8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Сеньчук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Л.Я.</w:t>
            </w:r>
          </w:p>
        </w:tc>
        <w:tc>
          <w:tcPr>
            <w:tcW w:w="3084" w:type="dxa"/>
          </w:tcPr>
          <w:p w:rsidR="00E350C3" w:rsidRPr="0019286A" w:rsidRDefault="004A5E8C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Вчитель історії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та правознавства</w:t>
            </w:r>
          </w:p>
        </w:tc>
        <w:tc>
          <w:tcPr>
            <w:tcW w:w="3720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14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Семенюк О.Б.</w:t>
            </w:r>
          </w:p>
        </w:tc>
        <w:tc>
          <w:tcPr>
            <w:tcW w:w="3084" w:type="dxa"/>
          </w:tcPr>
          <w:p w:rsidR="00E350C3" w:rsidRPr="0019286A" w:rsidRDefault="005F2B2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Класний керівник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05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E350C3" w:rsidRPr="0019286A" w:rsidRDefault="00905FE3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Шак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О.Б.</w:t>
            </w:r>
          </w:p>
        </w:tc>
        <w:tc>
          <w:tcPr>
            <w:tcW w:w="3084" w:type="dxa"/>
          </w:tcPr>
          <w:p w:rsidR="00E350C3" w:rsidRPr="0019286A" w:rsidRDefault="00E1781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маематики</w:t>
            </w:r>
            <w:proofErr w:type="spellEnd"/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96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E350C3" w:rsidRPr="0019286A" w:rsidRDefault="00CB1FFE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Стефанишин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D01D1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М.О.</w:t>
            </w:r>
          </w:p>
        </w:tc>
        <w:tc>
          <w:tcPr>
            <w:tcW w:w="3084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E350C3" w:rsidTr="00D01D19">
        <w:trPr>
          <w:trHeight w:val="314"/>
        </w:trPr>
        <w:tc>
          <w:tcPr>
            <w:tcW w:w="597" w:type="dxa"/>
            <w:vAlign w:val="center"/>
          </w:tcPr>
          <w:p w:rsidR="00E350C3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Ворона А.А.</w:t>
            </w:r>
          </w:p>
        </w:tc>
        <w:tc>
          <w:tcPr>
            <w:tcW w:w="3084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Дільничий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інспектор</w:t>
            </w:r>
          </w:p>
        </w:tc>
        <w:tc>
          <w:tcPr>
            <w:tcW w:w="3720" w:type="dxa"/>
          </w:tcPr>
          <w:p w:rsidR="00E350C3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311EF4" w:rsidTr="00D01D19">
        <w:trPr>
          <w:trHeight w:val="377"/>
        </w:trPr>
        <w:tc>
          <w:tcPr>
            <w:tcW w:w="597" w:type="dxa"/>
            <w:vAlign w:val="center"/>
          </w:tcPr>
          <w:p w:rsidR="00311EF4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:rsidR="00311EF4" w:rsidRPr="0019286A" w:rsidRDefault="00D01D1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Богайко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І.Р.</w:t>
            </w:r>
          </w:p>
        </w:tc>
        <w:tc>
          <w:tcPr>
            <w:tcW w:w="3084" w:type="dxa"/>
          </w:tcPr>
          <w:p w:rsidR="00311EF4" w:rsidRPr="0019286A" w:rsidRDefault="00D01D1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батьківського комітету</w:t>
            </w:r>
          </w:p>
        </w:tc>
        <w:tc>
          <w:tcPr>
            <w:tcW w:w="3720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311EF4" w:rsidTr="00D01D19">
        <w:trPr>
          <w:trHeight w:val="1300"/>
        </w:trPr>
        <w:tc>
          <w:tcPr>
            <w:tcW w:w="597" w:type="dxa"/>
            <w:vAlign w:val="center"/>
          </w:tcPr>
          <w:p w:rsidR="00311EF4" w:rsidRPr="0019286A" w:rsidRDefault="001149F6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Семенюк А.</w:t>
            </w:r>
          </w:p>
        </w:tc>
        <w:tc>
          <w:tcPr>
            <w:tcW w:w="3084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Міністр з питань дисципліни та порядку шкільного учнівського парламенту</w:t>
            </w:r>
          </w:p>
        </w:tc>
        <w:tc>
          <w:tcPr>
            <w:tcW w:w="3720" w:type="dxa"/>
          </w:tcPr>
          <w:p w:rsidR="00311EF4" w:rsidRPr="0019286A" w:rsidRDefault="00311EF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</w:tbl>
    <w:p w:rsidR="00E350C3" w:rsidRDefault="00E350C3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4A5E8C" w:rsidRDefault="004A5E8C" w:rsidP="0057184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A5E8C" w:rsidSect="00905FE3">
      <w:pgSz w:w="11906" w:h="16838"/>
      <w:pgMar w:top="850" w:right="850" w:bottom="850" w:left="1417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nard MT Condensed">
    <w:altName w:val="Bookman Old Style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0C3"/>
    <w:rsid w:val="000424EA"/>
    <w:rsid w:val="000E3EE3"/>
    <w:rsid w:val="001149F6"/>
    <w:rsid w:val="00126A79"/>
    <w:rsid w:val="00146620"/>
    <w:rsid w:val="0018366B"/>
    <w:rsid w:val="0019286A"/>
    <w:rsid w:val="001A1863"/>
    <w:rsid w:val="0021042A"/>
    <w:rsid w:val="002C000B"/>
    <w:rsid w:val="00311EF4"/>
    <w:rsid w:val="00333FA3"/>
    <w:rsid w:val="00343A6D"/>
    <w:rsid w:val="00392892"/>
    <w:rsid w:val="00483DEF"/>
    <w:rsid w:val="004A5E8C"/>
    <w:rsid w:val="004D0139"/>
    <w:rsid w:val="0057184E"/>
    <w:rsid w:val="0058235D"/>
    <w:rsid w:val="005F2B2A"/>
    <w:rsid w:val="00693164"/>
    <w:rsid w:val="006B5555"/>
    <w:rsid w:val="006C6457"/>
    <w:rsid w:val="00734624"/>
    <w:rsid w:val="0079671B"/>
    <w:rsid w:val="008A6F12"/>
    <w:rsid w:val="00902B05"/>
    <w:rsid w:val="00905FE3"/>
    <w:rsid w:val="0096312A"/>
    <w:rsid w:val="009A0F31"/>
    <w:rsid w:val="00A66427"/>
    <w:rsid w:val="00AD6FD0"/>
    <w:rsid w:val="00AE44B5"/>
    <w:rsid w:val="00BD452C"/>
    <w:rsid w:val="00C821A3"/>
    <w:rsid w:val="00CB1FFE"/>
    <w:rsid w:val="00CC0336"/>
    <w:rsid w:val="00CC5DDD"/>
    <w:rsid w:val="00D01D19"/>
    <w:rsid w:val="00D1515B"/>
    <w:rsid w:val="00D66112"/>
    <w:rsid w:val="00D75100"/>
    <w:rsid w:val="00D75B7F"/>
    <w:rsid w:val="00DA442C"/>
    <w:rsid w:val="00E1781A"/>
    <w:rsid w:val="00E350C3"/>
    <w:rsid w:val="00E6343D"/>
    <w:rsid w:val="00EE6492"/>
    <w:rsid w:val="00F02F9B"/>
    <w:rsid w:val="00F05A78"/>
    <w:rsid w:val="00FD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FED-7A5E-4E69-BD6D-80339E2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User</cp:lastModifiedBy>
  <cp:revision>16</cp:revision>
  <cp:lastPrinted>2015-10-29T17:49:00Z</cp:lastPrinted>
  <dcterms:created xsi:type="dcterms:W3CDTF">2012-09-27T15:56:00Z</dcterms:created>
  <dcterms:modified xsi:type="dcterms:W3CDTF">2017-09-25T08:43:00Z</dcterms:modified>
</cp:coreProperties>
</file>