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D" w:rsidRDefault="00650578" w:rsidP="007036FD">
      <w:pPr>
        <w:pStyle w:val="a3"/>
        <w:shd w:val="clear" w:color="auto" w:fill="FFFFFF" w:themeFill="background1"/>
        <w:jc w:val="center"/>
        <w:rPr>
          <w:color w:val="000000"/>
          <w:sz w:val="21"/>
          <w:szCs w:val="21"/>
          <w:lang w:val="uk-UA"/>
        </w:rPr>
      </w:pPr>
      <w:r>
        <w:rPr>
          <w:color w:val="000000"/>
          <w:sz w:val="21"/>
          <w:szCs w:val="21"/>
          <w:lang w:val="uk-UA"/>
        </w:rPr>
        <w:t>План заходів на березень</w:t>
      </w:r>
    </w:p>
    <w:p w:rsidR="00FB67A2" w:rsidRDefault="00FB67A2" w:rsidP="00FB67A2">
      <w:pPr>
        <w:pStyle w:val="a3"/>
        <w:shd w:val="clear" w:color="auto" w:fill="FFFFFF" w:themeFill="background1"/>
        <w:rPr>
          <w:color w:val="000000"/>
          <w:sz w:val="21"/>
          <w:szCs w:val="21"/>
          <w:lang w:val="uk-UA"/>
        </w:rPr>
      </w:pPr>
      <w:r>
        <w:rPr>
          <w:color w:val="000000"/>
          <w:sz w:val="21"/>
          <w:szCs w:val="21"/>
          <w:lang w:val="uk-UA"/>
        </w:rPr>
        <w:t>9 березня – Шевченкові дні</w:t>
      </w:r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23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бесіда</w:t>
      </w:r>
      <w:proofErr w:type="spellEnd"/>
      <w:r>
        <w:rPr>
          <w:color w:val="000000"/>
          <w:sz w:val="21"/>
          <w:szCs w:val="21"/>
        </w:rPr>
        <w:t xml:space="preserve"> „Молодь </w:t>
      </w:r>
      <w:proofErr w:type="gramStart"/>
      <w:r>
        <w:rPr>
          <w:color w:val="000000"/>
          <w:sz w:val="21"/>
          <w:szCs w:val="21"/>
        </w:rPr>
        <w:t>за</w:t>
      </w:r>
      <w:proofErr w:type="gramEnd"/>
      <w:r>
        <w:rPr>
          <w:color w:val="000000"/>
          <w:sz w:val="21"/>
          <w:szCs w:val="21"/>
        </w:rPr>
        <w:t xml:space="preserve"> здоровий </w:t>
      </w:r>
      <w:proofErr w:type="spellStart"/>
      <w:r>
        <w:rPr>
          <w:color w:val="000000"/>
          <w:sz w:val="21"/>
          <w:szCs w:val="21"/>
        </w:rPr>
        <w:t>спосіб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життя</w:t>
      </w:r>
      <w:proofErr w:type="spellEnd"/>
      <w:r>
        <w:rPr>
          <w:color w:val="000000"/>
          <w:sz w:val="21"/>
          <w:szCs w:val="21"/>
        </w:rPr>
        <w:t>”</w:t>
      </w:r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24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вікторина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знавців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л</w:t>
      </w:r>
      <w:proofErr w:type="gramEnd"/>
      <w:r>
        <w:rPr>
          <w:color w:val="000000"/>
          <w:sz w:val="21"/>
          <w:szCs w:val="21"/>
        </w:rPr>
        <w:t>ітературного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читання</w:t>
      </w:r>
      <w:proofErr w:type="spellEnd"/>
      <w:r>
        <w:rPr>
          <w:color w:val="000000"/>
          <w:sz w:val="21"/>
          <w:szCs w:val="21"/>
        </w:rPr>
        <w:t xml:space="preserve"> для </w:t>
      </w:r>
      <w:proofErr w:type="spellStart"/>
      <w:r>
        <w:rPr>
          <w:color w:val="000000"/>
          <w:sz w:val="21"/>
          <w:szCs w:val="21"/>
        </w:rPr>
        <w:t>початкових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класів</w:t>
      </w:r>
      <w:proofErr w:type="spellEnd"/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25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презентація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улюбленої</w:t>
      </w:r>
      <w:proofErr w:type="spellEnd"/>
      <w:r>
        <w:rPr>
          <w:color w:val="000000"/>
          <w:sz w:val="21"/>
          <w:szCs w:val="21"/>
        </w:rPr>
        <w:t xml:space="preserve"> книжки</w:t>
      </w:r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25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– конкурс </w:t>
      </w:r>
      <w:proofErr w:type="spellStart"/>
      <w:r>
        <w:rPr>
          <w:color w:val="000000"/>
          <w:sz w:val="21"/>
          <w:szCs w:val="21"/>
        </w:rPr>
        <w:t>виставка</w:t>
      </w:r>
      <w:proofErr w:type="spellEnd"/>
      <w:r>
        <w:rPr>
          <w:color w:val="000000"/>
          <w:sz w:val="21"/>
          <w:szCs w:val="21"/>
        </w:rPr>
        <w:t xml:space="preserve"> закладок до </w:t>
      </w:r>
      <w:proofErr w:type="spellStart"/>
      <w:r>
        <w:rPr>
          <w:color w:val="000000"/>
          <w:sz w:val="21"/>
          <w:szCs w:val="21"/>
        </w:rPr>
        <w:t>читанки</w:t>
      </w:r>
      <w:proofErr w:type="spellEnd"/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26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– </w:t>
      </w:r>
      <w:proofErr w:type="spellStart"/>
      <w:r>
        <w:rPr>
          <w:color w:val="000000"/>
          <w:sz w:val="21"/>
          <w:szCs w:val="21"/>
        </w:rPr>
        <w:t>Книжкова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виставка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шкільній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бібліотеці</w:t>
      </w:r>
      <w:proofErr w:type="spellEnd"/>
      <w:r>
        <w:rPr>
          <w:color w:val="000000"/>
          <w:sz w:val="21"/>
          <w:szCs w:val="21"/>
        </w:rPr>
        <w:t xml:space="preserve"> „Про </w:t>
      </w:r>
      <w:proofErr w:type="spellStart"/>
      <w:r>
        <w:rPr>
          <w:color w:val="000000"/>
          <w:sz w:val="21"/>
          <w:szCs w:val="21"/>
        </w:rPr>
        <w:t>що</w:t>
      </w:r>
      <w:proofErr w:type="spellEnd"/>
      <w:r>
        <w:rPr>
          <w:color w:val="000000"/>
          <w:sz w:val="21"/>
          <w:szCs w:val="21"/>
        </w:rPr>
        <w:t xml:space="preserve"> не </w:t>
      </w:r>
      <w:proofErr w:type="spellStart"/>
      <w:r>
        <w:rPr>
          <w:color w:val="000000"/>
          <w:sz w:val="21"/>
          <w:szCs w:val="21"/>
        </w:rPr>
        <w:t>розповів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шкільний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п</w:t>
      </w:r>
      <w:proofErr w:type="gramEnd"/>
      <w:r>
        <w:rPr>
          <w:color w:val="000000"/>
          <w:sz w:val="21"/>
          <w:szCs w:val="21"/>
        </w:rPr>
        <w:t>ідручник</w:t>
      </w:r>
      <w:proofErr w:type="spellEnd"/>
      <w:r>
        <w:rPr>
          <w:color w:val="000000"/>
          <w:sz w:val="21"/>
          <w:szCs w:val="21"/>
        </w:rPr>
        <w:t>”</w:t>
      </w:r>
    </w:p>
    <w:p w:rsidR="00650578" w:rsidRDefault="00650578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26 </w:t>
      </w:r>
      <w:proofErr w:type="spellStart"/>
      <w:r>
        <w:rPr>
          <w:color w:val="000000"/>
          <w:sz w:val="21"/>
          <w:szCs w:val="21"/>
        </w:rPr>
        <w:t>березня</w:t>
      </w:r>
      <w:proofErr w:type="spellEnd"/>
      <w:r>
        <w:rPr>
          <w:color w:val="000000"/>
          <w:sz w:val="21"/>
          <w:szCs w:val="21"/>
        </w:rPr>
        <w:t xml:space="preserve"> - </w:t>
      </w:r>
      <w:proofErr w:type="spellStart"/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"http://bobiatyn-shkola.ucoz.ua/blog/konsultacija_dlja_batkiv_z_problem_kerivnictva_chitannjam_ditej_u_sim_ji_dlja_batkiv_uchniv_1_kl/2016-03-30-95"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4"/>
          <w:color w:val="000000"/>
          <w:sz w:val="21"/>
          <w:szCs w:val="21"/>
          <w:u w:val="none"/>
        </w:rPr>
        <w:t>Консультація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для </w:t>
      </w:r>
      <w:proofErr w:type="spellStart"/>
      <w:r>
        <w:rPr>
          <w:rStyle w:val="a4"/>
          <w:color w:val="000000"/>
          <w:sz w:val="21"/>
          <w:szCs w:val="21"/>
          <w:u w:val="none"/>
        </w:rPr>
        <w:t>батьків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color w:val="000000"/>
          <w:sz w:val="21"/>
          <w:szCs w:val="21"/>
          <w:u w:val="none"/>
        </w:rPr>
        <w:t>з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проблем </w:t>
      </w:r>
      <w:proofErr w:type="spellStart"/>
      <w:r>
        <w:rPr>
          <w:rStyle w:val="a4"/>
          <w:color w:val="000000"/>
          <w:sz w:val="21"/>
          <w:szCs w:val="21"/>
          <w:u w:val="none"/>
        </w:rPr>
        <w:t>керівництва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color w:val="000000"/>
          <w:sz w:val="21"/>
          <w:szCs w:val="21"/>
          <w:u w:val="none"/>
        </w:rPr>
        <w:t>читанням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color w:val="000000"/>
          <w:sz w:val="21"/>
          <w:szCs w:val="21"/>
          <w:u w:val="none"/>
        </w:rPr>
        <w:t>дітей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gramStart"/>
      <w:r>
        <w:rPr>
          <w:rStyle w:val="a4"/>
          <w:color w:val="000000"/>
          <w:sz w:val="21"/>
          <w:szCs w:val="21"/>
          <w:u w:val="none"/>
        </w:rPr>
        <w:t>у</w:t>
      </w:r>
      <w:proofErr w:type="gram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color w:val="000000"/>
          <w:sz w:val="21"/>
          <w:szCs w:val="21"/>
          <w:u w:val="none"/>
        </w:rPr>
        <w:t>сім’ї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. (для </w:t>
      </w:r>
      <w:proofErr w:type="spellStart"/>
      <w:r>
        <w:rPr>
          <w:rStyle w:val="a4"/>
          <w:color w:val="000000"/>
          <w:sz w:val="21"/>
          <w:szCs w:val="21"/>
          <w:u w:val="none"/>
        </w:rPr>
        <w:t>батьків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</w:t>
      </w:r>
      <w:proofErr w:type="spellStart"/>
      <w:r>
        <w:rPr>
          <w:rStyle w:val="a4"/>
          <w:color w:val="000000"/>
          <w:sz w:val="21"/>
          <w:szCs w:val="21"/>
          <w:u w:val="none"/>
        </w:rPr>
        <w:t>учнів</w:t>
      </w:r>
      <w:proofErr w:type="spellEnd"/>
      <w:r>
        <w:rPr>
          <w:rStyle w:val="a4"/>
          <w:color w:val="000000"/>
          <w:sz w:val="21"/>
          <w:szCs w:val="21"/>
          <w:u w:val="none"/>
        </w:rPr>
        <w:t xml:space="preserve"> 1 </w:t>
      </w:r>
      <w:proofErr w:type="spellStart"/>
      <w:r>
        <w:rPr>
          <w:rStyle w:val="a4"/>
          <w:color w:val="000000"/>
          <w:sz w:val="21"/>
          <w:szCs w:val="21"/>
          <w:u w:val="none"/>
        </w:rPr>
        <w:t>кл</w:t>
      </w:r>
      <w:proofErr w:type="spellEnd"/>
      <w:r>
        <w:rPr>
          <w:rStyle w:val="a4"/>
          <w:color w:val="000000"/>
          <w:sz w:val="21"/>
          <w:szCs w:val="21"/>
          <w:u w:val="none"/>
        </w:rPr>
        <w:t>.)</w:t>
      </w:r>
      <w:r>
        <w:rPr>
          <w:color w:val="000000"/>
          <w:sz w:val="21"/>
          <w:szCs w:val="21"/>
        </w:rPr>
        <w:fldChar w:fldCharType="end"/>
      </w:r>
    </w:p>
    <w:p w:rsidR="00650578" w:rsidRDefault="007257DB" w:rsidP="00650578">
      <w:pPr>
        <w:pStyle w:val="a3"/>
        <w:spacing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12</w:t>
      </w:r>
      <w:r w:rsidR="00650578">
        <w:rPr>
          <w:color w:val="000000"/>
          <w:sz w:val="21"/>
          <w:szCs w:val="21"/>
        </w:rPr>
        <w:t xml:space="preserve"> </w:t>
      </w:r>
      <w:proofErr w:type="spellStart"/>
      <w:r w:rsidR="00650578">
        <w:rPr>
          <w:color w:val="000000"/>
          <w:sz w:val="21"/>
          <w:szCs w:val="21"/>
        </w:rPr>
        <w:t>березня</w:t>
      </w:r>
      <w:proofErr w:type="spellEnd"/>
      <w:r w:rsidR="00650578">
        <w:rPr>
          <w:color w:val="000000"/>
          <w:sz w:val="21"/>
          <w:szCs w:val="21"/>
        </w:rPr>
        <w:t xml:space="preserve"> по 1</w:t>
      </w:r>
      <w:r>
        <w:rPr>
          <w:color w:val="000000"/>
          <w:sz w:val="21"/>
          <w:szCs w:val="21"/>
          <w:lang w:val="uk-UA"/>
        </w:rPr>
        <w:t>6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  <w:lang w:val="uk-UA"/>
        </w:rPr>
        <w:t>береззня</w:t>
      </w:r>
      <w:proofErr w:type="spellEnd"/>
      <w:r w:rsidR="00650578">
        <w:rPr>
          <w:color w:val="000000"/>
          <w:sz w:val="21"/>
          <w:szCs w:val="21"/>
        </w:rPr>
        <w:t xml:space="preserve"> – </w:t>
      </w:r>
      <w:proofErr w:type="spellStart"/>
      <w:r w:rsidR="00650578">
        <w:rPr>
          <w:color w:val="000000"/>
          <w:sz w:val="21"/>
          <w:szCs w:val="21"/>
        </w:rPr>
        <w:t>тиждень</w:t>
      </w:r>
      <w:proofErr w:type="spellEnd"/>
      <w:r w:rsidR="00650578">
        <w:rPr>
          <w:color w:val="000000"/>
          <w:sz w:val="21"/>
          <w:szCs w:val="21"/>
        </w:rPr>
        <w:t xml:space="preserve"> </w:t>
      </w:r>
      <w:proofErr w:type="spellStart"/>
      <w:r w:rsidR="00650578">
        <w:rPr>
          <w:color w:val="000000"/>
          <w:sz w:val="21"/>
          <w:szCs w:val="21"/>
        </w:rPr>
        <w:t>духовності</w:t>
      </w:r>
      <w:proofErr w:type="spellEnd"/>
    </w:p>
    <w:p w:rsidR="005F7D9C" w:rsidRDefault="005F7D9C"/>
    <w:sectPr w:rsidR="005F7D9C" w:rsidSect="005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FD"/>
    <w:rsid w:val="005F7D9C"/>
    <w:rsid w:val="00650578"/>
    <w:rsid w:val="007036FD"/>
    <w:rsid w:val="00716AEA"/>
    <w:rsid w:val="007257DB"/>
    <w:rsid w:val="00891D70"/>
    <w:rsid w:val="00FB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2706-40A7-4228-A6A6-C4F269B8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2018-06-01T07:12:00Z</dcterms:created>
  <dcterms:modified xsi:type="dcterms:W3CDTF">2018-06-01T07:19:00Z</dcterms:modified>
</cp:coreProperties>
</file>